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E8" w:rsidRPr="003B2D1B" w:rsidRDefault="00A716E8" w:rsidP="00A716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D1B">
        <w:rPr>
          <w:rFonts w:ascii="Times New Roman" w:hAnsi="Times New Roman" w:cs="Times New Roman"/>
          <w:b/>
          <w:sz w:val="24"/>
          <w:szCs w:val="24"/>
          <w:u w:val="single"/>
        </w:rPr>
        <w:t>Showcase Assignment Justification</w:t>
      </w:r>
    </w:p>
    <w:p w:rsidR="00A716E8" w:rsidRDefault="00A716E8" w:rsidP="00A716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Assignment Title</w:t>
      </w:r>
      <w:r>
        <w:rPr>
          <w:rFonts w:ascii="Times New Roman" w:hAnsi="Times New Roman" w:cs="Times New Roman"/>
          <w:sz w:val="24"/>
          <w:szCs w:val="24"/>
        </w:rPr>
        <w:t>: Cumulative Infographic</w:t>
      </w:r>
    </w:p>
    <w:p w:rsidR="00A716E8" w:rsidRDefault="00A716E8" w:rsidP="00A716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TPE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4C1">
        <w:rPr>
          <w:rFonts w:ascii="Times New Roman" w:hAnsi="Times New Roman" w:cs="Times New Roman"/>
          <w:sz w:val="24"/>
          <w:szCs w:val="24"/>
        </w:rPr>
        <w:t xml:space="preserve"> TPE 1, TPE 2</w:t>
      </w:r>
      <w:r w:rsidR="005128F5">
        <w:rPr>
          <w:rFonts w:ascii="Times New Roman" w:hAnsi="Times New Roman" w:cs="Times New Roman"/>
          <w:sz w:val="24"/>
          <w:szCs w:val="24"/>
        </w:rPr>
        <w:t>, TPE 6</w:t>
      </w:r>
    </w:p>
    <w:p w:rsidR="00A716E8" w:rsidRDefault="00A716E8" w:rsidP="00A716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TPE Elements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4C1" w:rsidRDefault="002C54C1" w:rsidP="002C54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TPE 1: 1</w:t>
      </w:r>
    </w:p>
    <w:p w:rsidR="002C54C1" w:rsidRDefault="002C54C1" w:rsidP="002C54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TPE 2: 3</w:t>
      </w:r>
    </w:p>
    <w:p w:rsidR="002C54C1" w:rsidRDefault="002C54C1" w:rsidP="002C54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TPE 6: 1, 2, 3, 7</w:t>
      </w:r>
    </w:p>
    <w:p w:rsidR="00A716E8" w:rsidRDefault="00A716E8" w:rsidP="00A716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Justification and Reflection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8F5" w:rsidRDefault="005128F5" w:rsidP="005128F5">
      <w:pPr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selected the Cumulative Infographic to support TPE 1: Engaging and Supporting All Students in Learning, TPE 2: Creating and Maintaining Effective Environments for All Learners and TPE 6: Developing as a Professional Educator. The infographic addresses the many roles a teacher holds, including being a champion for the social, economic and emotional needs of students as a Moral Leader and a Warrior in the War on Poverty and being a leader who engages them in rigorous intellectual learning to prepare them for the global economy (TPE 1:1, TPE 2:3). As a privileged, white, upper-class female, this infographic stresses the need that I have as a professional educator to recognize my privilege and leverage the benefits that come with this privilege to give my students a voice and a place where they feel unconditionally valued.  In addition, this infographic concludes with goals I committed to as a professional educator, including </w:t>
      </w:r>
      <w:r w:rsidR="001E3FFE">
        <w:rPr>
          <w:rFonts w:ascii="Times New Roman" w:hAnsi="Times New Roman" w:cs="Times New Roman"/>
          <w:sz w:val="24"/>
          <w:szCs w:val="24"/>
        </w:rPr>
        <w:t xml:space="preserve">attending workshops about cultural competence in the classroom to further develop my mindset about a culturally inclusive classroom (affect), involving families and their unique perspectives in their child’s education to </w:t>
      </w:r>
      <w:r w:rsidR="001E3FFE">
        <w:rPr>
          <w:rFonts w:ascii="Times New Roman" w:hAnsi="Times New Roman" w:cs="Times New Roman"/>
          <w:sz w:val="24"/>
          <w:szCs w:val="24"/>
        </w:rPr>
        <w:lastRenderedPageBreak/>
        <w:t>create curriculum (behavior), and collaborating with other teachers to broaden my pedagogy about a culturally responsive classroom (cognition) (TPE 6:1,2,3,7).</w:t>
      </w:r>
    </w:p>
    <w:p w:rsidR="0071652A" w:rsidRPr="005128F5" w:rsidRDefault="0071652A" w:rsidP="005128F5">
      <w:pPr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Cumulative Infographic simultaneously supports the Inspire Perspectives of “Intra” and “Inter.” The roles listed, including being a content transmitter, moral leader and a warrior in the war on poverty inspire me to fulfill these roles daily through my teaching practice so that my students come out thriving emotionally, socially, intellectually and economically. I am motivated to remove barriers my students face on their road to success in higher education and their future careers by stewarding my privilege in a way that gives them needed resources and a voice in the education system. When my students have the resources to meet their basic needs, they can feel safe to take risks academically and feel inspired themselves. </w:t>
      </w:r>
      <w:bookmarkStart w:id="0" w:name="_GoBack"/>
      <w:bookmarkEnd w:id="0"/>
    </w:p>
    <w:p w:rsidR="000F4917" w:rsidRDefault="000F4917" w:rsidP="005128F5">
      <w:pPr>
        <w:ind w:left="720"/>
      </w:pPr>
    </w:p>
    <w:sectPr w:rsidR="000F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FD7"/>
    <w:multiLevelType w:val="hybridMultilevel"/>
    <w:tmpl w:val="6166F1A0"/>
    <w:lvl w:ilvl="0" w:tplc="55C01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E8"/>
    <w:rsid w:val="000F4917"/>
    <w:rsid w:val="001E3FFE"/>
    <w:rsid w:val="002C54C1"/>
    <w:rsid w:val="005128F5"/>
    <w:rsid w:val="0071652A"/>
    <w:rsid w:val="00A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A9BF"/>
  <w15:chartTrackingRefBased/>
  <w15:docId w15:val="{9DDB7F6D-6586-4FF9-B294-344948F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Stencil</dc:creator>
  <cp:keywords/>
  <dc:description/>
  <cp:lastModifiedBy>Michelle Stencil</cp:lastModifiedBy>
  <cp:revision>4</cp:revision>
  <dcterms:created xsi:type="dcterms:W3CDTF">2017-12-28T22:25:00Z</dcterms:created>
  <dcterms:modified xsi:type="dcterms:W3CDTF">2017-12-29T00:08:00Z</dcterms:modified>
</cp:coreProperties>
</file>